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8D" w:rsidRPr="00887A58" w:rsidRDefault="00A90365" w:rsidP="002A15EC">
      <w:pPr>
        <w:jc w:val="center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A58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 to Ms. Sacra’s Health Class (in the Wellness department)</w:t>
      </w:r>
    </w:p>
    <w:p w:rsidR="00DD2040" w:rsidRPr="00887A58" w:rsidRDefault="00836DFD" w:rsidP="00887A5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9E4439" wp14:editId="34AC2669">
            <wp:simplePos x="0" y="0"/>
            <wp:positionH relativeFrom="column">
              <wp:posOffset>4781550</wp:posOffset>
            </wp:positionH>
            <wp:positionV relativeFrom="paragraph">
              <wp:posOffset>621030</wp:posOffset>
            </wp:positionV>
            <wp:extent cx="19335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4" name="Picture 4" descr="http://www.polyvore.com/cgi/img-thing?.out=jpg&amp;size=l&amp;tid=6829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lyvore.com/cgi/img-thing?.out=jpg&amp;size=l&amp;tid=68295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365" w:rsidRPr="00887A58">
        <w:rPr>
          <w:sz w:val="28"/>
        </w:rPr>
        <w:t>This year we will be discussing many h</w:t>
      </w:r>
      <w:r w:rsidR="00887A58" w:rsidRPr="00887A58">
        <w:rPr>
          <w:sz w:val="28"/>
        </w:rPr>
        <w:t xml:space="preserve">ealth topics that will give your child </w:t>
      </w:r>
      <w:r w:rsidR="00A90365" w:rsidRPr="00887A58">
        <w:rPr>
          <w:sz w:val="28"/>
        </w:rPr>
        <w:t>the knowledge to make the mo</w:t>
      </w:r>
      <w:r w:rsidR="00B10FA1" w:rsidRPr="00887A58">
        <w:rPr>
          <w:sz w:val="28"/>
        </w:rPr>
        <w:t>st educated decisions necessary to live a healthy lifestyle. I’m super excited t</w:t>
      </w:r>
      <w:r w:rsidR="00887A58" w:rsidRPr="00887A58">
        <w:rPr>
          <w:sz w:val="28"/>
        </w:rPr>
        <w:t>o start an amazing year with these</w:t>
      </w:r>
      <w:r w:rsidR="00B10FA1" w:rsidRPr="00887A58">
        <w:rPr>
          <w:sz w:val="28"/>
        </w:rPr>
        <w:t xml:space="preserve"> chickadees! </w:t>
      </w:r>
    </w:p>
    <w:p w:rsidR="00DD2040" w:rsidRDefault="00836DFD" w:rsidP="00B10FA1">
      <w:pPr>
        <w:rPr>
          <w:sz w:val="28"/>
        </w:rPr>
      </w:pPr>
      <w:r>
        <w:rPr>
          <w:sz w:val="28"/>
        </w:rPr>
        <w:t xml:space="preserve">I asked students to get a </w:t>
      </w:r>
      <w:r w:rsidRPr="00836DFD">
        <w:rPr>
          <w:b/>
          <w:sz w:val="28"/>
        </w:rPr>
        <w:t xml:space="preserve">journal </w:t>
      </w:r>
      <w:r>
        <w:rPr>
          <w:sz w:val="28"/>
        </w:rPr>
        <w:t>for the class so that all notes can be kept in the class as well as give the students opportunities to reflect on certain subjec</w:t>
      </w:r>
      <w:bookmarkStart w:id="0" w:name="_GoBack"/>
      <w:bookmarkEnd w:id="0"/>
      <w:r>
        <w:rPr>
          <w:sz w:val="28"/>
        </w:rPr>
        <w:t xml:space="preserve">ts. </w:t>
      </w:r>
      <w:r w:rsidR="00B10FA1" w:rsidRPr="00887A58">
        <w:rPr>
          <w:sz w:val="28"/>
        </w:rPr>
        <w:t xml:space="preserve">I highly recommend getting a </w:t>
      </w:r>
      <w:r w:rsidR="00B10FA1" w:rsidRPr="00887A58">
        <w:rPr>
          <w:b/>
          <w:sz w:val="28"/>
        </w:rPr>
        <w:t>two pocket folder</w:t>
      </w:r>
      <w:r w:rsidR="00B10FA1" w:rsidRPr="00887A58">
        <w:rPr>
          <w:sz w:val="28"/>
        </w:rPr>
        <w:t xml:space="preserve"> with paper to write in. All tests wil</w:t>
      </w:r>
      <w:r w:rsidR="00887A58" w:rsidRPr="00887A58">
        <w:rPr>
          <w:sz w:val="28"/>
        </w:rPr>
        <w:t>l be open note and this way their</w:t>
      </w:r>
      <w:r w:rsidR="00B10FA1" w:rsidRPr="00887A58">
        <w:rPr>
          <w:sz w:val="28"/>
        </w:rPr>
        <w:t xml:space="preserve"> materials will be all in one place. </w:t>
      </w:r>
    </w:p>
    <w:p w:rsidR="00B10FA1" w:rsidRPr="00887A58" w:rsidRDefault="00B10FA1" w:rsidP="00B10FA1">
      <w:pPr>
        <w:rPr>
          <w:sz w:val="28"/>
        </w:rPr>
      </w:pPr>
      <w:r w:rsidRPr="00887A58">
        <w:rPr>
          <w:sz w:val="28"/>
        </w:rPr>
        <w:t>Class will run the following way:</w:t>
      </w:r>
    </w:p>
    <w:p w:rsidR="00B10FA1" w:rsidRPr="00887A58" w:rsidRDefault="00836DFD" w:rsidP="00B10FA1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DO NOW</w:t>
      </w:r>
      <w:r w:rsidR="00B10FA1" w:rsidRPr="00887A58">
        <w:rPr>
          <w:sz w:val="28"/>
        </w:rPr>
        <w:t xml:space="preserve"> to get our minds right into the topics of the day</w:t>
      </w:r>
    </w:p>
    <w:p w:rsidR="00B10FA1" w:rsidRPr="00887A58" w:rsidRDefault="00B10FA1" w:rsidP="00B10FA1">
      <w:pPr>
        <w:pStyle w:val="ListParagraph"/>
        <w:numPr>
          <w:ilvl w:val="0"/>
          <w:numId w:val="1"/>
        </w:numPr>
        <w:rPr>
          <w:sz w:val="28"/>
        </w:rPr>
      </w:pPr>
      <w:r w:rsidRPr="00887A58">
        <w:rPr>
          <w:b/>
          <w:sz w:val="28"/>
        </w:rPr>
        <w:t>Core components</w:t>
      </w:r>
      <w:r w:rsidRPr="00887A58">
        <w:rPr>
          <w:sz w:val="28"/>
        </w:rPr>
        <w:t xml:space="preserve"> of the class – t</w:t>
      </w:r>
      <w:r w:rsidR="00887A58" w:rsidRPr="00887A58">
        <w:rPr>
          <w:sz w:val="28"/>
        </w:rPr>
        <w:t>he main points I want them</w:t>
      </w:r>
      <w:r w:rsidRPr="00887A58">
        <w:rPr>
          <w:sz w:val="28"/>
        </w:rPr>
        <w:t xml:space="preserve"> to take away from class</w:t>
      </w:r>
    </w:p>
    <w:p w:rsidR="00B10FA1" w:rsidRPr="00887A58" w:rsidRDefault="00B10FA1" w:rsidP="00B10FA1">
      <w:pPr>
        <w:pStyle w:val="ListParagraph"/>
        <w:numPr>
          <w:ilvl w:val="0"/>
          <w:numId w:val="1"/>
        </w:numPr>
        <w:rPr>
          <w:sz w:val="28"/>
        </w:rPr>
      </w:pPr>
      <w:r w:rsidRPr="00887A58">
        <w:rPr>
          <w:b/>
          <w:sz w:val="28"/>
        </w:rPr>
        <w:t>Activity or class discussion</w:t>
      </w:r>
      <w:r w:rsidRPr="00887A58">
        <w:rPr>
          <w:sz w:val="28"/>
        </w:rPr>
        <w:t xml:space="preserve"> surrounding the specific core topics </w:t>
      </w:r>
    </w:p>
    <w:p w:rsidR="002A15EC" w:rsidRPr="00DD2040" w:rsidRDefault="00B10FA1" w:rsidP="00B10FA1">
      <w:pPr>
        <w:pStyle w:val="ListParagraph"/>
        <w:numPr>
          <w:ilvl w:val="0"/>
          <w:numId w:val="1"/>
        </w:numPr>
        <w:rPr>
          <w:sz w:val="28"/>
        </w:rPr>
      </w:pPr>
      <w:r w:rsidRPr="00887A58">
        <w:rPr>
          <w:b/>
          <w:sz w:val="28"/>
        </w:rPr>
        <w:t>Conclusion</w:t>
      </w:r>
      <w:r w:rsidRPr="00887A58">
        <w:rPr>
          <w:sz w:val="28"/>
        </w:rPr>
        <w:t xml:space="preserve"> – why is what we just learned important and relevant in your life?</w:t>
      </w:r>
    </w:p>
    <w:p w:rsidR="002A15EC" w:rsidRPr="00887A58" w:rsidRDefault="002A15EC" w:rsidP="00B10FA1">
      <w:pPr>
        <w:rPr>
          <w:sz w:val="28"/>
        </w:rPr>
      </w:pPr>
      <w:r w:rsidRPr="00DD2040">
        <w:rPr>
          <w:b/>
          <w:sz w:val="28"/>
          <w:u w:val="single"/>
        </w:rPr>
        <w:t>Grading</w:t>
      </w:r>
      <w:r w:rsidRPr="00887A58">
        <w:rPr>
          <w:sz w:val="28"/>
        </w:rPr>
        <w:t xml:space="preserve"> will be made up of: </w:t>
      </w:r>
    </w:p>
    <w:p w:rsidR="00836DFD" w:rsidRDefault="00836DFD" w:rsidP="00836DF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</w:t>
      </w:r>
      <w:r w:rsidRPr="00AF7A35">
        <w:rPr>
          <w:sz w:val="28"/>
        </w:rPr>
        <w:t xml:space="preserve"> points every day for participation </w:t>
      </w:r>
      <w:r>
        <w:rPr>
          <w:sz w:val="28"/>
        </w:rPr>
        <w:t xml:space="preserve">for a total average of 50 pts. Per term. </w:t>
      </w:r>
    </w:p>
    <w:p w:rsidR="00836DFD" w:rsidRPr="00AF7A35" w:rsidRDefault="00836DFD" w:rsidP="00836DF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school classwork – some classwork like group work, worksheets, or activities will be graded and I will tell you well in advance if this will count to your grade. </w:t>
      </w:r>
    </w:p>
    <w:p w:rsidR="00836DFD" w:rsidRDefault="00836DFD" w:rsidP="00836DFD">
      <w:pPr>
        <w:pStyle w:val="ListParagraph"/>
        <w:numPr>
          <w:ilvl w:val="0"/>
          <w:numId w:val="1"/>
        </w:numPr>
        <w:rPr>
          <w:sz w:val="28"/>
        </w:rPr>
      </w:pPr>
      <w:r w:rsidRPr="00AF7A35">
        <w:rPr>
          <w:sz w:val="28"/>
        </w:rPr>
        <w:t xml:space="preserve">Any addition points </w:t>
      </w:r>
      <w:r>
        <w:rPr>
          <w:sz w:val="28"/>
        </w:rPr>
        <w:t xml:space="preserve">are </w:t>
      </w:r>
      <w:r w:rsidRPr="00AF7A35">
        <w:rPr>
          <w:sz w:val="28"/>
        </w:rPr>
        <w:t>coming from Initiative Assessments – assignments/tests given in class to take the material one step more</w:t>
      </w:r>
      <w:r>
        <w:rPr>
          <w:sz w:val="28"/>
        </w:rPr>
        <w:t xml:space="preserve"> and impact our thought process. </w:t>
      </w:r>
    </w:p>
    <w:p w:rsidR="00DD2040" w:rsidRPr="00DD2040" w:rsidRDefault="00780C68" w:rsidP="00DD2040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280F41" wp14:editId="4DDE254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62175" cy="1439545"/>
            <wp:effectExtent l="0" t="0" r="9525" b="8255"/>
            <wp:wrapSquare wrapText="bothSides"/>
            <wp:docPr id="2" name="Picture 2" descr="http://data.whicdn.com/images/10281281/danypoisonn-fingers-hand-love-love-yourself-text-Favim.com-48178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.whicdn.com/images/10281281/danypoisonn-fingers-hand-love-love-yourself-text-Favim.com-48178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040" w:rsidRPr="00DD2040">
        <w:rPr>
          <w:b/>
          <w:sz w:val="28"/>
        </w:rPr>
        <w:t>Reward system</w:t>
      </w:r>
      <w:r w:rsidR="00DD2040">
        <w:rPr>
          <w:sz w:val="28"/>
        </w:rPr>
        <w:t xml:space="preserve"> – I do something called “Thumbs-up Awards” for doing something above and beyond in the classroom. When a student gets 5 ‘thumbs-up awards’ it turns into a high-five award which means a special treat from me! </w:t>
      </w:r>
    </w:p>
    <w:p w:rsidR="00836DFD" w:rsidRDefault="00836DFD" w:rsidP="002A15EC">
      <w:pPr>
        <w:rPr>
          <w:sz w:val="28"/>
        </w:rPr>
      </w:pPr>
      <w:r>
        <w:rPr>
          <w:sz w:val="28"/>
        </w:rPr>
        <w:t xml:space="preserve">My website with all the information can be found on my </w:t>
      </w:r>
      <w:proofErr w:type="spellStart"/>
      <w:r>
        <w:rPr>
          <w:sz w:val="28"/>
        </w:rPr>
        <w:t>Edline</w:t>
      </w:r>
      <w:proofErr w:type="spellEnd"/>
      <w:r>
        <w:rPr>
          <w:sz w:val="28"/>
        </w:rPr>
        <w:t xml:space="preserve"> page or simple go to sacrahealth.weeble.com </w:t>
      </w:r>
    </w:p>
    <w:p w:rsidR="00780C68" w:rsidRDefault="00780C68" w:rsidP="002A15EC">
      <w:pPr>
        <w:rPr>
          <w:sz w:val="28"/>
        </w:rPr>
      </w:pPr>
      <w:r w:rsidRPr="00887A58">
        <w:rPr>
          <w:sz w:val="28"/>
        </w:rPr>
        <w:t xml:space="preserve">I will be available any morning before school if they need anything.  </w:t>
      </w:r>
    </w:p>
    <w:p w:rsidR="00DD2040" w:rsidRDefault="00DD2040" w:rsidP="002A15EC">
      <w:pPr>
        <w:rPr>
          <w:sz w:val="28"/>
        </w:rPr>
      </w:pPr>
      <w:r>
        <w:rPr>
          <w:sz w:val="28"/>
        </w:rPr>
        <w:t>If you need to reach me, these are the best ways:</w:t>
      </w:r>
    </w:p>
    <w:p w:rsidR="00DD2040" w:rsidRDefault="00DD2040" w:rsidP="002A15EC">
      <w:pPr>
        <w:rPr>
          <w:sz w:val="28"/>
        </w:rPr>
      </w:pPr>
      <w:r>
        <w:rPr>
          <w:sz w:val="28"/>
        </w:rPr>
        <w:t xml:space="preserve">Email: </w:t>
      </w:r>
      <w:hyperlink r:id="rId7" w:history="1">
        <w:r w:rsidRPr="006758A8">
          <w:rPr>
            <w:rStyle w:val="Hyperlink"/>
            <w:sz w:val="28"/>
          </w:rPr>
          <w:t>bsacra@slrsd.org</w:t>
        </w:r>
      </w:hyperlink>
    </w:p>
    <w:p w:rsidR="00DD2040" w:rsidRPr="00887A58" w:rsidRDefault="00DD2040" w:rsidP="002A15EC">
      <w:pPr>
        <w:rPr>
          <w:sz w:val="28"/>
        </w:rPr>
      </w:pPr>
      <w:r>
        <w:rPr>
          <w:sz w:val="28"/>
        </w:rPr>
        <w:t>Phone: 781-582-3555 ext. 3365</w:t>
      </w:r>
    </w:p>
    <w:p w:rsidR="002A15EC" w:rsidRDefault="002A15EC" w:rsidP="002A15EC">
      <w:pPr>
        <w:jc w:val="center"/>
      </w:pPr>
    </w:p>
    <w:sectPr w:rsidR="002A15EC" w:rsidSect="002A1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754A3"/>
    <w:multiLevelType w:val="hybridMultilevel"/>
    <w:tmpl w:val="BA36399C"/>
    <w:lvl w:ilvl="0" w:tplc="07549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65"/>
    <w:rsid w:val="000E2365"/>
    <w:rsid w:val="002A15EC"/>
    <w:rsid w:val="00780C68"/>
    <w:rsid w:val="00836DFD"/>
    <w:rsid w:val="00887A58"/>
    <w:rsid w:val="008A2E8D"/>
    <w:rsid w:val="00A90365"/>
    <w:rsid w:val="00B10FA1"/>
    <w:rsid w:val="00D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AD524-0458-48C2-A236-5A7016DC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acra@slr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Lake Regional School District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Sacra</dc:creator>
  <cp:keywords/>
  <dc:description/>
  <cp:lastModifiedBy>Brenna Sacra</cp:lastModifiedBy>
  <cp:revision>3</cp:revision>
  <cp:lastPrinted>2014-09-18T11:56:00Z</cp:lastPrinted>
  <dcterms:created xsi:type="dcterms:W3CDTF">2013-09-19T20:16:00Z</dcterms:created>
  <dcterms:modified xsi:type="dcterms:W3CDTF">2014-09-18T11:57:00Z</dcterms:modified>
</cp:coreProperties>
</file>